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5AEB4" w14:textId="77777777" w:rsidR="000F585C" w:rsidRDefault="00C4134D">
      <w:pPr>
        <w:rPr>
          <w:b/>
          <w:sz w:val="28"/>
          <w:szCs w:val="28"/>
        </w:rPr>
      </w:pPr>
      <w:r w:rsidRPr="00C4134D">
        <w:rPr>
          <w:b/>
          <w:sz w:val="28"/>
          <w:szCs w:val="28"/>
        </w:rPr>
        <w:t>Questions and answers relating to Music Competition:</w:t>
      </w:r>
    </w:p>
    <w:p w14:paraId="1F55AEB5" w14:textId="428E1F3C" w:rsidR="00C4134D" w:rsidRDefault="00C4134D" w:rsidP="00C4134D">
      <w:pPr>
        <w:spacing w:line="240" w:lineRule="auto"/>
        <w:rPr>
          <w:sz w:val="24"/>
          <w:szCs w:val="24"/>
        </w:rPr>
      </w:pPr>
      <w:r w:rsidRPr="00C4134D">
        <w:rPr>
          <w:b/>
          <w:sz w:val="24"/>
          <w:szCs w:val="24"/>
        </w:rPr>
        <w:t>1.</w:t>
      </w:r>
      <w:r w:rsidR="004B0BEC">
        <w:rPr>
          <w:sz w:val="24"/>
          <w:szCs w:val="24"/>
        </w:rPr>
        <w:t xml:space="preserve">      As the February</w:t>
      </w:r>
      <w:r w:rsidRPr="00C4134D">
        <w:rPr>
          <w:sz w:val="24"/>
          <w:szCs w:val="24"/>
        </w:rPr>
        <w:t xml:space="preserve"> deadline approaches, I wanted to be sure of</w:t>
      </w:r>
      <w:r>
        <w:rPr>
          <w:sz w:val="24"/>
          <w:szCs w:val="24"/>
        </w:rPr>
        <w:t xml:space="preserve"> </w:t>
      </w:r>
      <w:r w:rsidRPr="00C4134D">
        <w:rPr>
          <w:sz w:val="24"/>
          <w:szCs w:val="24"/>
        </w:rPr>
        <w:t>exactly what needs to be turned in by this date.  Do we just need to send in</w:t>
      </w:r>
      <w:r>
        <w:rPr>
          <w:sz w:val="24"/>
          <w:szCs w:val="24"/>
        </w:rPr>
        <w:t xml:space="preserve"> </w:t>
      </w:r>
      <w:r w:rsidRPr="00C4134D">
        <w:rPr>
          <w:sz w:val="24"/>
          <w:szCs w:val="24"/>
        </w:rPr>
        <w:t>the music information sheets off of the website that simply lists the names</w:t>
      </w:r>
      <w:r>
        <w:rPr>
          <w:sz w:val="24"/>
          <w:szCs w:val="24"/>
        </w:rPr>
        <w:t xml:space="preserve"> </w:t>
      </w:r>
      <w:r w:rsidRPr="00C4134D">
        <w:rPr>
          <w:sz w:val="24"/>
          <w:szCs w:val="24"/>
        </w:rPr>
        <w:t>of those competing or do we need to send judging sheets and copies of music</w:t>
      </w:r>
      <w:r>
        <w:rPr>
          <w:sz w:val="24"/>
          <w:szCs w:val="24"/>
        </w:rPr>
        <w:t xml:space="preserve"> </w:t>
      </w:r>
      <w:r w:rsidRPr="00C4134D">
        <w:rPr>
          <w:sz w:val="24"/>
          <w:szCs w:val="24"/>
        </w:rPr>
        <w:t>also?</w:t>
      </w:r>
    </w:p>
    <w:p w14:paraId="1F55AEB6" w14:textId="77777777" w:rsidR="00C4134D" w:rsidRDefault="00C4134D" w:rsidP="00C4134D">
      <w:pPr>
        <w:spacing w:line="240" w:lineRule="auto"/>
        <w:rPr>
          <w:b/>
          <w:sz w:val="24"/>
          <w:szCs w:val="24"/>
        </w:rPr>
      </w:pPr>
      <w:r w:rsidRPr="00C4134D">
        <w:rPr>
          <w:b/>
          <w:sz w:val="24"/>
          <w:szCs w:val="24"/>
        </w:rPr>
        <w:t>Answer:</w:t>
      </w:r>
    </w:p>
    <w:p w14:paraId="1F55AEB7" w14:textId="75237261" w:rsidR="00C4134D" w:rsidRPr="00C4134D" w:rsidRDefault="00C4134D" w:rsidP="00C413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Pr="00C4134D">
        <w:rPr>
          <w:sz w:val="24"/>
          <w:szCs w:val="24"/>
        </w:rPr>
        <w:t>es, names of students competing in the event go on the music information</w:t>
      </w:r>
      <w:r>
        <w:rPr>
          <w:sz w:val="24"/>
          <w:szCs w:val="24"/>
        </w:rPr>
        <w:t xml:space="preserve"> </w:t>
      </w:r>
      <w:r w:rsidR="004B0BEC">
        <w:rPr>
          <w:sz w:val="24"/>
          <w:szCs w:val="24"/>
        </w:rPr>
        <w:t>sheet. No need</w:t>
      </w:r>
      <w:r w:rsidRPr="00C4134D">
        <w:rPr>
          <w:sz w:val="24"/>
          <w:szCs w:val="24"/>
        </w:rPr>
        <w:t xml:space="preserve"> to send in judging</w:t>
      </w:r>
      <w:r>
        <w:rPr>
          <w:sz w:val="24"/>
          <w:szCs w:val="24"/>
        </w:rPr>
        <w:t xml:space="preserve"> </w:t>
      </w:r>
      <w:r w:rsidRPr="00C4134D">
        <w:rPr>
          <w:sz w:val="24"/>
          <w:szCs w:val="24"/>
        </w:rPr>
        <w:t>sheets and copies of music ahead of time with your music information sheets.</w:t>
      </w:r>
      <w:r>
        <w:rPr>
          <w:sz w:val="24"/>
          <w:szCs w:val="24"/>
        </w:rPr>
        <w:t xml:space="preserve">  </w:t>
      </w:r>
      <w:r w:rsidRPr="00C4134D">
        <w:rPr>
          <w:sz w:val="24"/>
          <w:szCs w:val="24"/>
        </w:rPr>
        <w:t>Still, you MUST bring in copie</w:t>
      </w:r>
      <w:r w:rsidR="004B0BEC">
        <w:rPr>
          <w:sz w:val="24"/>
          <w:szCs w:val="24"/>
        </w:rPr>
        <w:t xml:space="preserve">s of music and appropriate </w:t>
      </w:r>
      <w:r w:rsidRPr="00C4134D">
        <w:rPr>
          <w:sz w:val="24"/>
          <w:szCs w:val="24"/>
        </w:rPr>
        <w:t>judging</w:t>
      </w:r>
      <w:r>
        <w:rPr>
          <w:sz w:val="24"/>
          <w:szCs w:val="24"/>
        </w:rPr>
        <w:t xml:space="preserve"> </w:t>
      </w:r>
      <w:r w:rsidRPr="00C4134D">
        <w:rPr>
          <w:sz w:val="24"/>
          <w:szCs w:val="24"/>
        </w:rPr>
        <w:t>forms</w:t>
      </w:r>
      <w:r w:rsidR="004B0BEC">
        <w:rPr>
          <w:sz w:val="24"/>
          <w:szCs w:val="24"/>
        </w:rPr>
        <w:t xml:space="preserve"> (from </w:t>
      </w:r>
      <w:r w:rsidR="00354720">
        <w:rPr>
          <w:sz w:val="24"/>
          <w:szCs w:val="24"/>
        </w:rPr>
        <w:t>CACS website</w:t>
      </w:r>
      <w:r w:rsidR="004B0BEC">
        <w:rPr>
          <w:sz w:val="24"/>
          <w:szCs w:val="24"/>
        </w:rPr>
        <w:t>)</w:t>
      </w:r>
      <w:r w:rsidRPr="00C4134D">
        <w:rPr>
          <w:sz w:val="24"/>
          <w:szCs w:val="24"/>
        </w:rPr>
        <w:t>. ADDITIONALLY, please be reminded that if the music DOES not reflect the</w:t>
      </w:r>
      <w:r>
        <w:rPr>
          <w:sz w:val="24"/>
          <w:szCs w:val="24"/>
        </w:rPr>
        <w:t xml:space="preserve"> </w:t>
      </w:r>
      <w:r w:rsidRPr="00C4134D">
        <w:rPr>
          <w:sz w:val="24"/>
          <w:szCs w:val="24"/>
        </w:rPr>
        <w:t xml:space="preserve">genres of music </w:t>
      </w:r>
      <w:r>
        <w:rPr>
          <w:sz w:val="24"/>
          <w:szCs w:val="24"/>
        </w:rPr>
        <w:t>p</w:t>
      </w:r>
      <w:r w:rsidRPr="00C4134D">
        <w:rPr>
          <w:sz w:val="24"/>
          <w:szCs w:val="24"/>
        </w:rPr>
        <w:t>ermitted and performance techniques allowed, a student,</w:t>
      </w:r>
      <w:r>
        <w:rPr>
          <w:sz w:val="24"/>
          <w:szCs w:val="24"/>
        </w:rPr>
        <w:t xml:space="preserve"> </w:t>
      </w:r>
      <w:r w:rsidRPr="00C4134D">
        <w:rPr>
          <w:sz w:val="24"/>
          <w:szCs w:val="24"/>
        </w:rPr>
        <w:t xml:space="preserve">students or group may be </w:t>
      </w:r>
      <w:r>
        <w:rPr>
          <w:sz w:val="24"/>
          <w:szCs w:val="24"/>
        </w:rPr>
        <w:t>disqualified</w:t>
      </w:r>
      <w:r w:rsidRPr="00C4134D">
        <w:rPr>
          <w:sz w:val="24"/>
          <w:szCs w:val="24"/>
        </w:rPr>
        <w:t>.  Those genres, techniques and specific rule</w:t>
      </w:r>
      <w:r>
        <w:rPr>
          <w:sz w:val="24"/>
          <w:szCs w:val="24"/>
        </w:rPr>
        <w:t xml:space="preserve"> </w:t>
      </w:r>
      <w:r w:rsidR="004B0BEC">
        <w:rPr>
          <w:sz w:val="24"/>
          <w:szCs w:val="24"/>
        </w:rPr>
        <w:t xml:space="preserve">settings are noted in the AACS </w:t>
      </w:r>
      <w:r w:rsidRPr="00C4134D">
        <w:rPr>
          <w:sz w:val="24"/>
          <w:szCs w:val="24"/>
        </w:rPr>
        <w:t>competition manual</w:t>
      </w:r>
      <w:r>
        <w:rPr>
          <w:sz w:val="24"/>
          <w:szCs w:val="24"/>
        </w:rPr>
        <w:t>.</w:t>
      </w:r>
    </w:p>
    <w:p w14:paraId="1F55AEB8" w14:textId="77777777" w:rsidR="00C4134D" w:rsidRDefault="00C4134D" w:rsidP="00C4134D">
      <w:pPr>
        <w:spacing w:line="240" w:lineRule="auto"/>
        <w:rPr>
          <w:sz w:val="24"/>
          <w:szCs w:val="24"/>
        </w:rPr>
      </w:pPr>
      <w:r w:rsidRPr="00C4134D">
        <w:rPr>
          <w:sz w:val="24"/>
          <w:szCs w:val="24"/>
        </w:rPr>
        <w:t>Major changes from the past competition manual are:</w:t>
      </w:r>
      <w:r>
        <w:rPr>
          <w:sz w:val="24"/>
          <w:szCs w:val="24"/>
        </w:rPr>
        <w:t xml:space="preserve"> </w:t>
      </w:r>
    </w:p>
    <w:p w14:paraId="1F55AEB9" w14:textId="73C5B9D1" w:rsidR="00C4134D" w:rsidRDefault="004B0BEC" w:rsidP="00C4134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Memory not required for instrumental solos (except piano)</w:t>
      </w:r>
    </w:p>
    <w:p w14:paraId="1F55AEBA" w14:textId="3A25C263" w:rsidR="00C4134D" w:rsidRDefault="004B0BEC" w:rsidP="00C4134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Clarification that String Solo is for bowed instruments. The only no</w:t>
      </w:r>
      <w:r w:rsidR="00354720">
        <w:rPr>
          <w:sz w:val="24"/>
          <w:szCs w:val="24"/>
        </w:rPr>
        <w:t>n</w:t>
      </w:r>
      <w:r>
        <w:rPr>
          <w:sz w:val="24"/>
          <w:szCs w:val="24"/>
        </w:rPr>
        <w:t>-bowed instrument allowed is a harp.</w:t>
      </w:r>
    </w:p>
    <w:p w14:paraId="0EA61069" w14:textId="6B44B1E7" w:rsidR="004B0BEC" w:rsidRPr="00C4134D" w:rsidRDefault="004B0BEC" w:rsidP="00C4134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 solo and piano/organ duet categories were deleted.</w:t>
      </w:r>
    </w:p>
    <w:p w14:paraId="1F55AEBC" w14:textId="77777777" w:rsidR="00992F2A" w:rsidRDefault="00992F2A" w:rsidP="00C4134D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14:paraId="1F55AEBD" w14:textId="77777777" w:rsidR="00C4134D" w:rsidRDefault="00C4134D" w:rsidP="00C4134D">
      <w:pPr>
        <w:spacing w:line="240" w:lineRule="auto"/>
        <w:rPr>
          <w:sz w:val="24"/>
          <w:szCs w:val="24"/>
        </w:rPr>
      </w:pPr>
      <w:r w:rsidRPr="00C4134D">
        <w:rPr>
          <w:b/>
          <w:sz w:val="24"/>
          <w:szCs w:val="24"/>
        </w:rPr>
        <w:t>2.</w:t>
      </w:r>
      <w:r w:rsidRPr="00C4134D">
        <w:rPr>
          <w:sz w:val="24"/>
          <w:szCs w:val="24"/>
        </w:rPr>
        <w:t xml:space="preserve">      And along with the first question, I also wanted to have</w:t>
      </w:r>
      <w:r>
        <w:rPr>
          <w:sz w:val="24"/>
          <w:szCs w:val="24"/>
        </w:rPr>
        <w:t xml:space="preserve"> </w:t>
      </w:r>
      <w:r w:rsidRPr="00C4134D">
        <w:rPr>
          <w:sz w:val="24"/>
          <w:szCs w:val="24"/>
        </w:rPr>
        <w:t>clarification of what to bring the day of competition</w:t>
      </w:r>
      <w:r>
        <w:rPr>
          <w:sz w:val="24"/>
          <w:szCs w:val="24"/>
        </w:rPr>
        <w:t xml:space="preserve"> </w:t>
      </w:r>
      <w:r w:rsidRPr="00C4134D">
        <w:rPr>
          <w:sz w:val="24"/>
          <w:szCs w:val="24"/>
        </w:rPr>
        <w:t>..</w:t>
      </w:r>
      <w:r>
        <w:rPr>
          <w:sz w:val="24"/>
          <w:szCs w:val="24"/>
        </w:rPr>
        <w:t xml:space="preserve">. </w:t>
      </w:r>
      <w:r w:rsidRPr="00C4134D">
        <w:rPr>
          <w:sz w:val="24"/>
          <w:szCs w:val="24"/>
        </w:rPr>
        <w:t>judging sheets,</w:t>
      </w:r>
      <w:r>
        <w:rPr>
          <w:sz w:val="24"/>
          <w:szCs w:val="24"/>
        </w:rPr>
        <w:t xml:space="preserve"> </w:t>
      </w:r>
      <w:r w:rsidRPr="00C4134D">
        <w:rPr>
          <w:sz w:val="24"/>
          <w:szCs w:val="24"/>
        </w:rPr>
        <w:t>copies of music, how many, etc.?</w:t>
      </w:r>
    </w:p>
    <w:p w14:paraId="1F55AEBE" w14:textId="77777777" w:rsidR="00C4134D" w:rsidRDefault="00C4134D" w:rsidP="00C4134D">
      <w:pPr>
        <w:spacing w:line="240" w:lineRule="auto"/>
        <w:rPr>
          <w:b/>
          <w:sz w:val="24"/>
          <w:szCs w:val="24"/>
        </w:rPr>
      </w:pPr>
      <w:r w:rsidRPr="00C4134D">
        <w:rPr>
          <w:b/>
          <w:sz w:val="24"/>
          <w:szCs w:val="24"/>
        </w:rPr>
        <w:t>Answer:</w:t>
      </w:r>
    </w:p>
    <w:p w14:paraId="1F55AEBF" w14:textId="77777777" w:rsidR="007E1B30" w:rsidRDefault="007E1B30" w:rsidP="00C413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 c</w:t>
      </w:r>
      <w:r w:rsidR="00C4134D" w:rsidRPr="00C4134D">
        <w:rPr>
          <w:sz w:val="24"/>
          <w:szCs w:val="24"/>
        </w:rPr>
        <w:t>ompetition day</w:t>
      </w:r>
      <w:r w:rsidR="00C4134D">
        <w:rPr>
          <w:sz w:val="24"/>
          <w:szCs w:val="24"/>
        </w:rPr>
        <w:t>,</w:t>
      </w:r>
      <w:r w:rsidR="00C4134D" w:rsidRPr="00C4134D">
        <w:rPr>
          <w:sz w:val="24"/>
          <w:szCs w:val="24"/>
        </w:rPr>
        <w:t xml:space="preserve"> like at the National Competition, bring </w:t>
      </w:r>
      <w:r>
        <w:rPr>
          <w:sz w:val="24"/>
          <w:szCs w:val="24"/>
        </w:rPr>
        <w:t xml:space="preserve">the </w:t>
      </w:r>
      <w:r w:rsidR="00C4134D" w:rsidRPr="00C4134D">
        <w:rPr>
          <w:sz w:val="24"/>
          <w:szCs w:val="24"/>
        </w:rPr>
        <w:t>judging forms</w:t>
      </w:r>
      <w:r w:rsidR="00C4134D">
        <w:rPr>
          <w:sz w:val="24"/>
          <w:szCs w:val="24"/>
        </w:rPr>
        <w:t xml:space="preserve"> </w:t>
      </w:r>
      <w:r w:rsidR="00C4134D" w:rsidRPr="00C4134D">
        <w:rPr>
          <w:sz w:val="24"/>
          <w:szCs w:val="24"/>
        </w:rPr>
        <w:t>and copies of music WITH MEASURES NUMBERED.  Most find it makes sense to</w:t>
      </w:r>
      <w:r w:rsidR="00C4134D">
        <w:rPr>
          <w:sz w:val="24"/>
          <w:szCs w:val="24"/>
        </w:rPr>
        <w:t xml:space="preserve"> </w:t>
      </w:r>
      <w:r w:rsidR="00C4134D" w:rsidRPr="00C4134D">
        <w:rPr>
          <w:sz w:val="24"/>
          <w:szCs w:val="24"/>
        </w:rPr>
        <w:t xml:space="preserve">number the original copy </w:t>
      </w:r>
      <w:r w:rsidRPr="00C4134D">
        <w:rPr>
          <w:sz w:val="24"/>
          <w:szCs w:val="24"/>
        </w:rPr>
        <w:t xml:space="preserve">in pencil </w:t>
      </w:r>
      <w:r w:rsidR="00C4134D" w:rsidRPr="00C4134D">
        <w:rPr>
          <w:sz w:val="24"/>
          <w:szCs w:val="24"/>
        </w:rPr>
        <w:t>AND THEN run it through the copier, so</w:t>
      </w:r>
      <w:r w:rsidR="00C4134D">
        <w:rPr>
          <w:sz w:val="24"/>
          <w:szCs w:val="24"/>
        </w:rPr>
        <w:t xml:space="preserve"> </w:t>
      </w:r>
      <w:r w:rsidR="00C4134D" w:rsidRPr="00C4134D">
        <w:rPr>
          <w:sz w:val="24"/>
          <w:szCs w:val="24"/>
        </w:rPr>
        <w:t>one isn't hand-writing on 2-3 copies ALL the measure numbers again.</w:t>
      </w:r>
      <w:r w:rsidR="00C4134D">
        <w:rPr>
          <w:sz w:val="24"/>
          <w:szCs w:val="24"/>
        </w:rPr>
        <w:t xml:space="preserve">  </w:t>
      </w:r>
    </w:p>
    <w:p w14:paraId="1F55AEC0" w14:textId="18E89FAD" w:rsidR="00C4134D" w:rsidRPr="00C4134D" w:rsidRDefault="00C4134D" w:rsidP="00C4134D">
      <w:pPr>
        <w:spacing w:line="240" w:lineRule="auto"/>
        <w:rPr>
          <w:sz w:val="24"/>
          <w:szCs w:val="24"/>
        </w:rPr>
      </w:pPr>
      <w:r w:rsidRPr="00C4134D">
        <w:rPr>
          <w:sz w:val="24"/>
          <w:szCs w:val="24"/>
        </w:rPr>
        <w:t xml:space="preserve">On </w:t>
      </w:r>
      <w:r w:rsidR="007E1B30">
        <w:rPr>
          <w:sz w:val="24"/>
          <w:szCs w:val="24"/>
        </w:rPr>
        <w:t xml:space="preserve">the </w:t>
      </w:r>
      <w:r w:rsidRPr="00C4134D">
        <w:rPr>
          <w:sz w:val="24"/>
          <w:szCs w:val="24"/>
        </w:rPr>
        <w:t>number of copies: until the registration actually comes IN, we can't know</w:t>
      </w:r>
      <w:r w:rsidR="007E1B30">
        <w:rPr>
          <w:sz w:val="24"/>
          <w:szCs w:val="24"/>
        </w:rPr>
        <w:t xml:space="preserve"> </w:t>
      </w:r>
      <w:r w:rsidRPr="00C4134D">
        <w:rPr>
          <w:sz w:val="24"/>
          <w:szCs w:val="24"/>
        </w:rPr>
        <w:t>for sure how many copies for some events will be required.  For instance, if</w:t>
      </w:r>
      <w:r w:rsidR="007E1B30">
        <w:rPr>
          <w:sz w:val="24"/>
          <w:szCs w:val="24"/>
        </w:rPr>
        <w:t xml:space="preserve"> </w:t>
      </w:r>
      <w:r w:rsidRPr="00C4134D">
        <w:rPr>
          <w:sz w:val="24"/>
          <w:szCs w:val="24"/>
        </w:rPr>
        <w:t>I have just 2-4 small instrumental and/or vocal ensembles regis</w:t>
      </w:r>
      <w:r w:rsidR="00354720">
        <w:rPr>
          <w:sz w:val="24"/>
          <w:szCs w:val="24"/>
        </w:rPr>
        <w:t>tered, we</w:t>
      </w:r>
      <w:r w:rsidRPr="00C4134D">
        <w:rPr>
          <w:sz w:val="24"/>
          <w:szCs w:val="24"/>
        </w:rPr>
        <w:t xml:space="preserve"> may</w:t>
      </w:r>
      <w:r w:rsidR="007E1B30">
        <w:rPr>
          <w:sz w:val="24"/>
          <w:szCs w:val="24"/>
        </w:rPr>
        <w:t xml:space="preserve"> </w:t>
      </w:r>
      <w:r w:rsidRPr="00C4134D">
        <w:rPr>
          <w:sz w:val="24"/>
          <w:szCs w:val="24"/>
        </w:rPr>
        <w:t>only hire 1 judge f</w:t>
      </w:r>
      <w:r w:rsidR="00354720">
        <w:rPr>
          <w:sz w:val="24"/>
          <w:szCs w:val="24"/>
        </w:rPr>
        <w:t>or that many entries.  But, if we</w:t>
      </w:r>
      <w:r w:rsidRPr="00C4134D">
        <w:rPr>
          <w:sz w:val="24"/>
          <w:szCs w:val="24"/>
        </w:rPr>
        <w:t xml:space="preserve"> have 'dozens' of female</w:t>
      </w:r>
      <w:r w:rsidR="007E1B30">
        <w:rPr>
          <w:sz w:val="24"/>
          <w:szCs w:val="24"/>
        </w:rPr>
        <w:t xml:space="preserve"> </w:t>
      </w:r>
      <w:r w:rsidR="00354720">
        <w:rPr>
          <w:sz w:val="24"/>
          <w:szCs w:val="24"/>
        </w:rPr>
        <w:t>vocal soloists, we</w:t>
      </w:r>
      <w:r w:rsidRPr="00C4134D">
        <w:rPr>
          <w:sz w:val="24"/>
          <w:szCs w:val="24"/>
        </w:rPr>
        <w:t xml:space="preserve"> likely will have more than one judge.</w:t>
      </w:r>
    </w:p>
    <w:p w14:paraId="1F55AEC1" w14:textId="77777777" w:rsidR="007E1B30" w:rsidRDefault="00C4134D" w:rsidP="00C4134D">
      <w:pPr>
        <w:spacing w:line="240" w:lineRule="auto"/>
        <w:rPr>
          <w:sz w:val="24"/>
          <w:szCs w:val="24"/>
        </w:rPr>
      </w:pPr>
      <w:r w:rsidRPr="00C4134D">
        <w:rPr>
          <w:sz w:val="24"/>
          <w:szCs w:val="24"/>
        </w:rPr>
        <w:t xml:space="preserve">For now, it's safe to say: </w:t>
      </w:r>
      <w:r w:rsidR="007E1B30" w:rsidRPr="007E1B30">
        <w:rPr>
          <w:b/>
          <w:sz w:val="24"/>
          <w:szCs w:val="24"/>
        </w:rPr>
        <w:t>S</w:t>
      </w:r>
      <w:r w:rsidRPr="007E1B30">
        <w:rPr>
          <w:b/>
          <w:sz w:val="24"/>
          <w:szCs w:val="24"/>
        </w:rPr>
        <w:t>olos &amp; ensembles = 2 copies</w:t>
      </w:r>
      <w:r w:rsidRPr="00C4134D">
        <w:rPr>
          <w:sz w:val="24"/>
          <w:szCs w:val="24"/>
        </w:rPr>
        <w:t xml:space="preserve">  </w:t>
      </w:r>
    </w:p>
    <w:p w14:paraId="1F55AEC2" w14:textId="77777777" w:rsidR="00C4134D" w:rsidRPr="00C4134D" w:rsidRDefault="007E1B30" w:rsidP="007E1B30">
      <w:pPr>
        <w:spacing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E1B30">
        <w:rPr>
          <w:b/>
          <w:sz w:val="24"/>
          <w:szCs w:val="24"/>
        </w:rPr>
        <w:t>C</w:t>
      </w:r>
      <w:r w:rsidR="00C4134D" w:rsidRPr="007E1B30">
        <w:rPr>
          <w:b/>
          <w:sz w:val="24"/>
          <w:szCs w:val="24"/>
        </w:rPr>
        <w:t>horal groups,</w:t>
      </w:r>
      <w:r w:rsidRPr="007E1B30">
        <w:rPr>
          <w:b/>
          <w:sz w:val="24"/>
          <w:szCs w:val="24"/>
        </w:rPr>
        <w:t xml:space="preserve"> </w:t>
      </w:r>
      <w:r w:rsidR="00C4134D" w:rsidRPr="007E1B30">
        <w:rPr>
          <w:b/>
          <w:sz w:val="24"/>
          <w:szCs w:val="24"/>
        </w:rPr>
        <w:t>choirs &amp; bands = 3 copies</w:t>
      </w:r>
    </w:p>
    <w:sectPr w:rsidR="00C4134D" w:rsidRPr="00C4134D" w:rsidSect="000F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58BE"/>
    <w:multiLevelType w:val="hybridMultilevel"/>
    <w:tmpl w:val="78F2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134D"/>
    <w:rsid w:val="000F585C"/>
    <w:rsid w:val="00354720"/>
    <w:rsid w:val="004B0BEC"/>
    <w:rsid w:val="005D4C3A"/>
    <w:rsid w:val="006E266B"/>
    <w:rsid w:val="007E1B30"/>
    <w:rsid w:val="0081385D"/>
    <w:rsid w:val="00992F2A"/>
    <w:rsid w:val="00A86E10"/>
    <w:rsid w:val="00C4134D"/>
    <w:rsid w:val="00CF31F9"/>
    <w:rsid w:val="00D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A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86D939-D929-4B5E-967F-5D4B95537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A1634E-C896-4F58-9F62-074182A87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34D69-9FE8-419C-9711-C6D9DDB50C0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PPBC unit 1</dc:creator>
  <cp:lastModifiedBy>Faith Baptist Church</cp:lastModifiedBy>
  <cp:revision>5</cp:revision>
  <dcterms:created xsi:type="dcterms:W3CDTF">2012-03-26T17:28:00Z</dcterms:created>
  <dcterms:modified xsi:type="dcterms:W3CDTF">2020-12-09T21:47:00Z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0x0101001D3A59918271BE4D8A3FAA291A76E19F</vt:lpwstr>
  </property>
</Properties>
</file>